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DC" w:rsidRDefault="009439E0" w:rsidP="009439E0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#26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9439E0">
        <w:rPr>
          <w:rFonts w:ascii="Georgia" w:hAnsi="Georgia"/>
          <w:b/>
        </w:rPr>
        <w:t>Antagonize</w:t>
      </w:r>
      <w:r>
        <w:rPr>
          <w:rFonts w:ascii="Georgia" w:hAnsi="Georgia"/>
          <w:b/>
        </w:rPr>
        <w:tab/>
        <w:t>to arouse someone’s anger so that they fight back</w:t>
      </w:r>
    </w:p>
    <w:p w:rsidR="009439E0" w:rsidRPr="009439E0" w:rsidRDefault="009439E0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Moreover, Melvin began antagonizing his sister until she kicked him.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="00CB32C4">
        <w:rPr>
          <w:rFonts w:ascii="Georgia" w:hAnsi="Georgia"/>
          <w:b/>
        </w:rPr>
        <w:t>Beneficial</w:t>
      </w:r>
      <w:r w:rsidR="00CB32C4">
        <w:rPr>
          <w:rFonts w:ascii="Georgia" w:hAnsi="Georgia"/>
          <w:b/>
        </w:rPr>
        <w:tab/>
      </w:r>
      <w:r w:rsidR="00CB32C4">
        <w:rPr>
          <w:rFonts w:ascii="Georgia" w:hAnsi="Georgia"/>
          <w:b/>
        </w:rPr>
        <w:tab/>
        <w:t>producing a good or helpful effect</w:t>
      </w:r>
    </w:p>
    <w:p w:rsidR="009439E0" w:rsidRPr="00CB32C4" w:rsidRDefault="00CB32C4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If you think an extra hour of</w:t>
      </w:r>
      <w:r w:rsidR="006C7538">
        <w:rPr>
          <w:rFonts w:ascii="Georgia" w:hAnsi="Georgia"/>
          <w:i/>
        </w:rPr>
        <w:t xml:space="preserve"> study would be beneficial, </w:t>
      </w:r>
      <w:proofErr w:type="gramStart"/>
      <w:r w:rsidR="006C7538">
        <w:rPr>
          <w:rFonts w:ascii="Georgia" w:hAnsi="Georgia"/>
          <w:i/>
        </w:rPr>
        <w:t>then</w:t>
      </w:r>
      <w:proofErr w:type="gramEnd"/>
      <w:r>
        <w:rPr>
          <w:rFonts w:ascii="Georgia" w:hAnsi="Georgia"/>
          <w:i/>
        </w:rPr>
        <w:t xml:space="preserve"> do it.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9439E0">
        <w:rPr>
          <w:rFonts w:ascii="Georgia" w:hAnsi="Georgia"/>
          <w:b/>
        </w:rPr>
        <w:t>Colossal</w:t>
      </w:r>
      <w:r w:rsidR="00CB32C4">
        <w:rPr>
          <w:rFonts w:ascii="Georgia" w:hAnsi="Georgia"/>
          <w:b/>
        </w:rPr>
        <w:tab/>
      </w:r>
      <w:r w:rsidR="00CB32C4">
        <w:rPr>
          <w:rFonts w:ascii="Georgia" w:hAnsi="Georgia"/>
          <w:b/>
        </w:rPr>
        <w:tab/>
        <w:t>unusually or impressively large</w:t>
      </w:r>
    </w:p>
    <w:p w:rsidR="009439E0" w:rsidRPr="00CB32C4" w:rsidRDefault="00CB32C4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</w:t>
      </w:r>
      <w:r>
        <w:rPr>
          <w:rFonts w:ascii="Georgia" w:hAnsi="Georgia"/>
          <w:i/>
        </w:rPr>
        <w:t>When I look up at the colossal St. Louis arch, I try to figure out how they build it.</w:t>
      </w:r>
    </w:p>
    <w:p w:rsidR="009439E0" w:rsidRPr="00CB32C4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9439E0">
        <w:rPr>
          <w:rFonts w:ascii="Georgia" w:hAnsi="Georgia"/>
          <w:b/>
        </w:rPr>
        <w:t>Convey</w:t>
      </w:r>
      <w:r w:rsidR="00CB32C4">
        <w:rPr>
          <w:rFonts w:ascii="Georgia" w:hAnsi="Georgia"/>
          <w:i/>
        </w:rPr>
        <w:tab/>
      </w:r>
      <w:r w:rsidR="00CB32C4">
        <w:rPr>
          <w:rFonts w:ascii="Georgia" w:hAnsi="Georgia"/>
          <w:i/>
        </w:rPr>
        <w:tab/>
      </w:r>
      <w:r w:rsidR="00CB32C4">
        <w:rPr>
          <w:rFonts w:ascii="Georgia" w:hAnsi="Georgia"/>
          <w:b/>
        </w:rPr>
        <w:t>to communicate or express something</w:t>
      </w:r>
    </w:p>
    <w:p w:rsidR="009439E0" w:rsidRPr="00CB32C4" w:rsidRDefault="00CB32C4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</w:t>
      </w:r>
      <w:r>
        <w:rPr>
          <w:rFonts w:ascii="Georgia" w:hAnsi="Georgia"/>
          <w:i/>
        </w:rPr>
        <w:t>Although Mr. Martin tried to convey the importance of studying, the students ignored him.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9439E0">
        <w:rPr>
          <w:rFonts w:ascii="Georgia" w:hAnsi="Georgia"/>
          <w:b/>
        </w:rPr>
        <w:t>Desperate</w:t>
      </w:r>
      <w:r w:rsidR="00CB32C4">
        <w:rPr>
          <w:rFonts w:ascii="Georgia" w:hAnsi="Georgia"/>
          <w:b/>
        </w:rPr>
        <w:tab/>
      </w:r>
      <w:r w:rsidR="00CB32C4">
        <w:rPr>
          <w:rFonts w:ascii="Georgia" w:hAnsi="Georgia"/>
          <w:b/>
        </w:rPr>
        <w:tab/>
        <w:t>overwhelmed with urgency and anxiety, to the point of losing hope</w:t>
      </w:r>
    </w:p>
    <w:p w:rsidR="009439E0" w:rsidRPr="00CB32C4" w:rsidRDefault="00CB32C4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</w:t>
      </w:r>
      <w:r>
        <w:rPr>
          <w:rFonts w:ascii="Georgia" w:hAnsi="Georgia"/>
          <w:i/>
        </w:rPr>
        <w:t>Running and screaming, the fans desperately wanted to get a glimpse of their hero.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9439E0">
        <w:rPr>
          <w:rFonts w:ascii="Georgia" w:hAnsi="Georgia"/>
          <w:b/>
        </w:rPr>
        <w:t>Eccentric</w:t>
      </w:r>
      <w:r w:rsidR="00CB32C4">
        <w:rPr>
          <w:rFonts w:ascii="Georgia" w:hAnsi="Georgia"/>
          <w:b/>
        </w:rPr>
        <w:tab/>
      </w:r>
      <w:r w:rsidR="00CB32C4">
        <w:rPr>
          <w:rFonts w:ascii="Georgia" w:hAnsi="Georgia"/>
          <w:b/>
        </w:rPr>
        <w:tab/>
        <w:t>showing an odd or irregular pattern of behaviors or traits</w:t>
      </w:r>
    </w:p>
    <w:p w:rsidR="009439E0" w:rsidRPr="00CB32C4" w:rsidRDefault="00CB32C4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i/>
        </w:rPr>
        <w:t>Having danced in the middle of the street, the eccentric man then ran down an alley.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9439E0">
        <w:rPr>
          <w:rFonts w:ascii="Georgia" w:hAnsi="Georgia"/>
          <w:b/>
        </w:rPr>
        <w:t>Exhibit</w:t>
      </w:r>
      <w:r w:rsidR="00CB32C4">
        <w:rPr>
          <w:rFonts w:ascii="Georgia" w:hAnsi="Georgia"/>
          <w:b/>
        </w:rPr>
        <w:tab/>
      </w:r>
      <w:r w:rsidR="00CB32C4">
        <w:rPr>
          <w:rFonts w:ascii="Georgia" w:hAnsi="Georgia"/>
          <w:b/>
        </w:rPr>
        <w:tab/>
        <w:t>to display somethin</w:t>
      </w:r>
      <w:r w:rsidR="006C7538">
        <w:rPr>
          <w:rFonts w:ascii="Georgia" w:hAnsi="Georgia"/>
          <w:b/>
        </w:rPr>
        <w:t>g, especially a work of art, in</w:t>
      </w:r>
      <w:r w:rsidR="00CB32C4">
        <w:rPr>
          <w:rFonts w:ascii="Georgia" w:hAnsi="Georgia"/>
          <w:b/>
        </w:rPr>
        <w:t xml:space="preserve"> a public way</w:t>
      </w:r>
    </w:p>
    <w:p w:rsidR="009439E0" w:rsidRPr="00CB32C4" w:rsidRDefault="00B0422F" w:rsidP="00B0422F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</w:t>
      </w:r>
      <w:r w:rsidR="00CB32C4">
        <w:rPr>
          <w:rFonts w:ascii="Georgia" w:hAnsi="Georgia"/>
          <w:i/>
        </w:rPr>
        <w:t>The artist attended the party, exhibited some of his paintings, and mingled with</w:t>
      </w:r>
      <w:r>
        <w:rPr>
          <w:rFonts w:ascii="Georgia" w:hAnsi="Georgia"/>
          <w:i/>
        </w:rPr>
        <w:t xml:space="preserve"> the crowd.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Pr="009439E0">
        <w:rPr>
          <w:rFonts w:ascii="Georgia" w:hAnsi="Georgia"/>
          <w:b/>
        </w:rPr>
        <w:t>Frolic</w:t>
      </w:r>
      <w:r w:rsidR="00B0422F">
        <w:rPr>
          <w:rFonts w:ascii="Georgia" w:hAnsi="Georgia"/>
          <w:b/>
        </w:rPr>
        <w:tab/>
      </w:r>
      <w:r w:rsidR="00B0422F">
        <w:rPr>
          <w:rFonts w:ascii="Georgia" w:hAnsi="Georgia"/>
          <w:b/>
        </w:rPr>
        <w:tab/>
        <w:t>to lightheartedly play or skip around without care</w:t>
      </w:r>
    </w:p>
    <w:p w:rsidR="009439E0" w:rsidRPr="00B0422F" w:rsidRDefault="00B0422F" w:rsidP="00B0422F">
      <w:pPr>
        <w:pStyle w:val="NoSpacing"/>
        <w:ind w:left="1440" w:firstLine="720"/>
        <w:rPr>
          <w:rFonts w:ascii="Georgia" w:hAnsi="Georgia"/>
          <w:i/>
        </w:rPr>
      </w:pPr>
      <w:r>
        <w:rPr>
          <w:rFonts w:ascii="Georgia" w:hAnsi="Georgia"/>
          <w:i/>
        </w:rPr>
        <w:t>Frolicking around the park, the children spent all their pent up energy.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9439E0">
        <w:rPr>
          <w:rFonts w:ascii="Georgia" w:hAnsi="Georgia"/>
          <w:b/>
        </w:rPr>
        <w:t>Humane</w:t>
      </w:r>
      <w:r w:rsidR="00B0422F">
        <w:rPr>
          <w:rFonts w:ascii="Georgia" w:hAnsi="Georgia"/>
          <w:b/>
        </w:rPr>
        <w:tab/>
      </w:r>
      <w:r w:rsidR="00B0422F">
        <w:rPr>
          <w:rFonts w:ascii="Georgia" w:hAnsi="Georgia"/>
          <w:b/>
        </w:rPr>
        <w:tab/>
        <w:t>characterized by tenderness and sympathy for people and animals</w:t>
      </w:r>
    </w:p>
    <w:p w:rsidR="009439E0" w:rsidRPr="00B0422F" w:rsidRDefault="00B0422F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If you own a dog but refuse to feed it, you are not humane.</w:t>
      </w:r>
    </w:p>
    <w:p w:rsidR="00B0422F" w:rsidRPr="00706ADA" w:rsidRDefault="009439E0" w:rsidP="00B0422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9439E0">
        <w:rPr>
          <w:rFonts w:ascii="Georgia" w:hAnsi="Georgia"/>
          <w:b/>
        </w:rPr>
        <w:t>Innumerable</w:t>
      </w:r>
      <w:r w:rsidR="00B0422F">
        <w:rPr>
          <w:rFonts w:ascii="Georgia" w:hAnsi="Georgia"/>
          <w:b/>
        </w:rPr>
        <w:tab/>
      </w:r>
      <w:r w:rsidR="00B0422F" w:rsidRPr="00706ADA">
        <w:rPr>
          <w:rFonts w:ascii="Georgia" w:hAnsi="Georgia"/>
          <w:b/>
        </w:rPr>
        <w:t>too many to be counted</w:t>
      </w:r>
    </w:p>
    <w:p w:rsidR="00B0422F" w:rsidRPr="00706ADA" w:rsidRDefault="00B0422F" w:rsidP="00B0422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</w:t>
      </w:r>
      <w:r w:rsidR="006C7538">
        <w:rPr>
          <w:rFonts w:ascii="Georgia" w:hAnsi="Georgia"/>
          <w:b/>
        </w:rPr>
        <w:t xml:space="preserve">    </w:t>
      </w:r>
      <w:r w:rsidR="006C7538">
        <w:rPr>
          <w:rFonts w:ascii="Georgia" w:hAnsi="Georgia"/>
          <w:i/>
        </w:rPr>
        <w:t xml:space="preserve">There is </w:t>
      </w:r>
      <w:r w:rsidRPr="00706ADA">
        <w:rPr>
          <w:rFonts w:ascii="Georgia" w:hAnsi="Georgia"/>
          <w:i/>
        </w:rPr>
        <w:t>an innumerable am</w:t>
      </w:r>
      <w:r w:rsidR="006C7538">
        <w:rPr>
          <w:rFonts w:ascii="Georgia" w:hAnsi="Georgia"/>
          <w:i/>
        </w:rPr>
        <w:t>ount of reasons (your green hair</w:t>
      </w:r>
      <w:r w:rsidRPr="00706ADA">
        <w:rPr>
          <w:rFonts w:ascii="Georgia" w:hAnsi="Georgia"/>
          <w:i/>
        </w:rPr>
        <w:t xml:space="preserve"> among them) why I won’t date you.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9439E0">
        <w:rPr>
          <w:rFonts w:ascii="Georgia" w:hAnsi="Georgia"/>
          <w:b/>
        </w:rPr>
        <w:t>Leisurely</w:t>
      </w:r>
      <w:r w:rsidR="00B0422F">
        <w:rPr>
          <w:rFonts w:ascii="Georgia" w:hAnsi="Georgia"/>
          <w:b/>
        </w:rPr>
        <w:tab/>
      </w:r>
      <w:r w:rsidR="00B0422F">
        <w:rPr>
          <w:rFonts w:ascii="Georgia" w:hAnsi="Georgia"/>
          <w:b/>
        </w:rPr>
        <w:tab/>
        <w:t>to do something without hurry</w:t>
      </w:r>
    </w:p>
    <w:p w:rsidR="009439E0" w:rsidRPr="00B0422F" w:rsidRDefault="00B0422F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Leisurely, the couple strolled along the beach watching the sunrise.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9439E0">
        <w:rPr>
          <w:rFonts w:ascii="Georgia" w:hAnsi="Georgia"/>
          <w:b/>
        </w:rPr>
        <w:t>Miscellaneous</w:t>
      </w:r>
      <w:r w:rsidR="00B0422F">
        <w:rPr>
          <w:rFonts w:ascii="Georgia" w:hAnsi="Georgia"/>
          <w:b/>
        </w:rPr>
        <w:tab/>
        <w:t>made up of random things that have no connection with each other</w:t>
      </w:r>
    </w:p>
    <w:p w:rsidR="009439E0" w:rsidRPr="00B0422F" w:rsidRDefault="00B0422F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</w:t>
      </w:r>
      <w:r>
        <w:rPr>
          <w:rFonts w:ascii="Georgia" w:hAnsi="Georgia"/>
          <w:i/>
        </w:rPr>
        <w:t>There are several miscellaneous items in the drawer:  a hair dryer, rubber bands, and Q-Tips.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9439E0">
        <w:rPr>
          <w:rFonts w:ascii="Georgia" w:hAnsi="Georgia"/>
          <w:b/>
        </w:rPr>
        <w:t>Obsolete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outdated, no longer in use</w:t>
      </w:r>
    </w:p>
    <w:p w:rsidR="009439E0" w:rsidRPr="00B0422F" w:rsidRDefault="00B0422F" w:rsidP="00B0422F">
      <w:pPr>
        <w:pStyle w:val="NoSpacing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Compact discs are becoming obsolete; everyone downloads their music these days. 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proofErr w:type="gramStart"/>
      <w:r w:rsidRPr="009439E0">
        <w:rPr>
          <w:rFonts w:ascii="Georgia" w:hAnsi="Georgia"/>
          <w:b/>
        </w:rPr>
        <w:t>Piercing</w:t>
      </w:r>
      <w:proofErr w:type="gramEnd"/>
      <w:r w:rsidR="00B0422F">
        <w:rPr>
          <w:rFonts w:ascii="Georgia" w:hAnsi="Georgia"/>
          <w:b/>
        </w:rPr>
        <w:tab/>
      </w:r>
      <w:r w:rsidR="00B0422F">
        <w:rPr>
          <w:rFonts w:ascii="Georgia" w:hAnsi="Georgia"/>
          <w:b/>
        </w:rPr>
        <w:tab/>
        <w:t>having an unpleasantly intense, loud quality</w:t>
      </w:r>
    </w:p>
    <w:p w:rsidR="009439E0" w:rsidRPr="00B0422F" w:rsidRDefault="00B0422F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From the dark basement, I heard a blood-curdling, piercing scream.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9439E0">
        <w:rPr>
          <w:rFonts w:ascii="Georgia" w:hAnsi="Georgia"/>
          <w:b/>
        </w:rPr>
        <w:t>Quandary</w:t>
      </w:r>
      <w:r w:rsidR="00B0422F">
        <w:rPr>
          <w:rFonts w:ascii="Georgia" w:hAnsi="Georgia"/>
          <w:b/>
        </w:rPr>
        <w:tab/>
        <w:t>a situation in which the right course of action is hard to determine</w:t>
      </w:r>
    </w:p>
    <w:p w:rsidR="009439E0" w:rsidRPr="00B0422F" w:rsidRDefault="00B0422F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</w:t>
      </w:r>
      <w:r>
        <w:rPr>
          <w:rFonts w:ascii="Georgia" w:hAnsi="Georgia"/>
          <w:i/>
        </w:rPr>
        <w:t>Samantha was in quite a quandary; she could have fun at the dance or study at home for her tests.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9439E0">
        <w:rPr>
          <w:rFonts w:ascii="Georgia" w:hAnsi="Georgia"/>
          <w:b/>
        </w:rPr>
        <w:t>Ricochet</w:t>
      </w:r>
      <w:r w:rsidR="004B23B2">
        <w:rPr>
          <w:rFonts w:ascii="Georgia" w:hAnsi="Georgia"/>
          <w:b/>
        </w:rPr>
        <w:tab/>
      </w:r>
      <w:r w:rsidR="004B23B2">
        <w:rPr>
          <w:rFonts w:ascii="Georgia" w:hAnsi="Georgia"/>
          <w:b/>
        </w:rPr>
        <w:tab/>
        <w:t>to hit a surface and bounce in a different direction</w:t>
      </w:r>
    </w:p>
    <w:p w:rsidR="009439E0" w:rsidRPr="004B23B2" w:rsidRDefault="004B23B2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bullet ricocheted off the metal sign, and then it nearly hit my leg.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9439E0">
        <w:rPr>
          <w:rFonts w:ascii="Georgia" w:hAnsi="Georgia"/>
          <w:b/>
        </w:rPr>
        <w:t>Squabble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have a silly, noisy argument about something of little importance.</w:t>
      </w:r>
    </w:p>
    <w:p w:rsidR="009439E0" w:rsidRPr="004B23B2" w:rsidRDefault="004B23B2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Arguing loudly, the two children squabbled over who would get to sit up front.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9439E0">
        <w:rPr>
          <w:rFonts w:ascii="Georgia" w:hAnsi="Georgia"/>
          <w:b/>
        </w:rPr>
        <w:t>Tenacious</w:t>
      </w:r>
      <w:r w:rsidR="004B23B2">
        <w:rPr>
          <w:rFonts w:ascii="Georgia" w:hAnsi="Georgia"/>
          <w:b/>
        </w:rPr>
        <w:tab/>
        <w:t>persistent in holding on to something; refusing to give in or let go</w:t>
      </w:r>
    </w:p>
    <w:p w:rsidR="009439E0" w:rsidRPr="004B23B2" w:rsidRDefault="004B23B2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Tenacious and stubborn, the battalion of soldiers refused to surrender.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9439E0">
        <w:rPr>
          <w:rFonts w:ascii="Georgia" w:hAnsi="Georgia"/>
          <w:b/>
        </w:rPr>
        <w:t>Unorthodox</w:t>
      </w:r>
      <w:r w:rsidR="004B23B2">
        <w:rPr>
          <w:rFonts w:ascii="Georgia" w:hAnsi="Georgia"/>
          <w:b/>
        </w:rPr>
        <w:tab/>
        <w:t>not done in the regular or traditional manner</w:t>
      </w:r>
    </w:p>
    <w:p w:rsidR="009439E0" w:rsidRPr="004B23B2" w:rsidRDefault="004B23B2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</w:t>
      </w:r>
      <w:r>
        <w:rPr>
          <w:rFonts w:ascii="Georgia" w:hAnsi="Georgia"/>
          <w:i/>
        </w:rPr>
        <w:t>Your method of writing the conclusion first is unorthodox; nevertheless, it seems to work for you.</w:t>
      </w:r>
    </w:p>
    <w:p w:rsidR="009439E0" w:rsidRPr="009439E0" w:rsidRDefault="009439E0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9439E0">
        <w:rPr>
          <w:rFonts w:ascii="Georgia" w:hAnsi="Georgia"/>
          <w:b/>
        </w:rPr>
        <w:t>Writhe</w:t>
      </w:r>
      <w:r w:rsidR="004B23B2">
        <w:rPr>
          <w:rFonts w:ascii="Georgia" w:hAnsi="Georgia"/>
          <w:b/>
        </w:rPr>
        <w:tab/>
      </w:r>
      <w:r w:rsidR="004B23B2">
        <w:rPr>
          <w:rFonts w:ascii="Georgia" w:hAnsi="Georgia"/>
          <w:b/>
        </w:rPr>
        <w:tab/>
        <w:t>to twist in a way that suggest severe pain</w:t>
      </w:r>
    </w:p>
    <w:p w:rsidR="009439E0" w:rsidRDefault="004B23B2" w:rsidP="009439E0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>Writhing, the bug slowly succumbed to the insect repellent and died.</w:t>
      </w:r>
    </w:p>
    <w:p w:rsidR="004B23B2" w:rsidRDefault="004B23B2" w:rsidP="009439E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Sentence pattern:</w:t>
      </w:r>
      <w:r w:rsidRPr="004B23B2">
        <w:rPr>
          <w:rFonts w:ascii="Georgia" w:hAnsi="Georgia"/>
          <w:b/>
        </w:rPr>
        <w:t xml:space="preserve"> </w:t>
      </w:r>
      <w:r w:rsidRPr="007B026F">
        <w:rPr>
          <w:rFonts w:ascii="Georgia" w:hAnsi="Georgia"/>
          <w:b/>
        </w:rPr>
        <w:t xml:space="preserve">Write a sentence that involves a </w:t>
      </w:r>
      <w:r>
        <w:rPr>
          <w:rFonts w:ascii="Georgia" w:hAnsi="Georgia"/>
          <w:b/>
        </w:rPr>
        <w:t>“</w:t>
      </w:r>
      <w:r w:rsidRPr="007B026F">
        <w:rPr>
          <w:rFonts w:ascii="Georgia" w:hAnsi="Georgia"/>
          <w:b/>
        </w:rPr>
        <w:t>split quotation.</w:t>
      </w:r>
      <w:r>
        <w:rPr>
          <w:rFonts w:ascii="Georgia" w:hAnsi="Georgia"/>
          <w:b/>
        </w:rPr>
        <w:t>”</w:t>
      </w:r>
      <w:r w:rsidRPr="007B026F">
        <w:rPr>
          <w:rFonts w:ascii="Georgia" w:hAnsi="Georgia"/>
          <w:b/>
        </w:rPr>
        <w:t xml:space="preserve">  </w:t>
      </w:r>
      <w:r>
        <w:rPr>
          <w:rFonts w:ascii="Georgia" w:hAnsi="Georgia"/>
          <w:b/>
        </w:rPr>
        <w:t xml:space="preserve">In a split quotation, the quotation is interrupted to show who is talking and how they’re talking. </w:t>
      </w:r>
      <w:r w:rsidRPr="007B026F">
        <w:rPr>
          <w:rFonts w:ascii="Georgia" w:hAnsi="Georgia"/>
          <w:b/>
        </w:rPr>
        <w:t>Be careful to use quotation marks and commas correctly</w:t>
      </w:r>
      <w:r>
        <w:rPr>
          <w:rFonts w:ascii="Georgia" w:hAnsi="Georgia"/>
          <w:b/>
        </w:rPr>
        <w:t xml:space="preserve">.  </w:t>
      </w:r>
      <w:r w:rsidR="005C66CF" w:rsidRPr="006C7538">
        <w:rPr>
          <w:rFonts w:ascii="Georgia" w:hAnsi="Georgia"/>
          <w:b/>
          <w:u w:val="single"/>
        </w:rPr>
        <w:t>Do not use “said.”</w:t>
      </w:r>
      <w:r w:rsidR="005C66CF">
        <w:rPr>
          <w:rFonts w:ascii="Georgia" w:hAnsi="Georgia"/>
          <w:b/>
        </w:rPr>
        <w:t xml:space="preserve">  You should be able to fit the two parts of the quote together into one complete sentence.  </w:t>
      </w:r>
      <w:bookmarkStart w:id="0" w:name="_GoBack"/>
      <w:r w:rsidR="005C66CF" w:rsidRPr="006C7538">
        <w:rPr>
          <w:rFonts w:ascii="Georgia" w:hAnsi="Georgia"/>
          <w:b/>
          <w:u w:val="single"/>
        </w:rPr>
        <w:t>Watch out for run-ons.</w:t>
      </w:r>
      <w:bookmarkEnd w:id="0"/>
    </w:p>
    <w:p w:rsidR="004B23B2" w:rsidRDefault="004B23B2" w:rsidP="009439E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</w:t>
      </w:r>
      <w:r w:rsidR="005C66CF">
        <w:rPr>
          <w:rFonts w:ascii="Georgia" w:hAnsi="Georgia"/>
        </w:rPr>
        <w:t>“</w:t>
      </w:r>
      <w:proofErr w:type="spellStart"/>
      <w:r w:rsidR="005C66CF">
        <w:rPr>
          <w:rFonts w:ascii="Georgia" w:hAnsi="Georgia"/>
        </w:rPr>
        <w:t>Tera</w:t>
      </w:r>
      <w:proofErr w:type="spellEnd"/>
      <w:r w:rsidR="005C66CF">
        <w:rPr>
          <w:rFonts w:ascii="Georgia" w:hAnsi="Georgia"/>
        </w:rPr>
        <w:t xml:space="preserve"> is an extremely </w:t>
      </w:r>
      <w:r w:rsidR="005C66CF" w:rsidRPr="005C66CF">
        <w:rPr>
          <w:rFonts w:ascii="Georgia" w:hAnsi="Georgia"/>
          <w:i/>
        </w:rPr>
        <w:t>eccentric</w:t>
      </w:r>
      <w:r w:rsidR="005C66CF">
        <w:rPr>
          <w:rFonts w:ascii="Georgia" w:hAnsi="Georgia"/>
        </w:rPr>
        <w:t xml:space="preserve"> person,” quipped the boss, “and often sings to the plants in her cubical.”</w:t>
      </w:r>
    </w:p>
    <w:p w:rsidR="005C66CF" w:rsidRDefault="005C66CF" w:rsidP="009439E0">
      <w:pPr>
        <w:pStyle w:val="NoSpacing"/>
        <w:rPr>
          <w:rFonts w:ascii="Georgia" w:hAnsi="Georgia"/>
        </w:rPr>
      </w:pPr>
      <w:r>
        <w:rPr>
          <w:rFonts w:ascii="Georgia" w:hAnsi="Georgia"/>
        </w:rPr>
        <w:t>2.  “If you find an object that doesn’t fit into any category,” instructed Ross, “just put it in the box marked ‘</w:t>
      </w:r>
      <w:r w:rsidRPr="005C66CF">
        <w:rPr>
          <w:rFonts w:ascii="Georgia" w:hAnsi="Georgia"/>
          <w:i/>
        </w:rPr>
        <w:t>miscellaneous</w:t>
      </w:r>
      <w:r>
        <w:rPr>
          <w:rFonts w:ascii="Georgia" w:hAnsi="Georgia"/>
        </w:rPr>
        <w:t>’.”</w:t>
      </w:r>
    </w:p>
    <w:p w:rsidR="005C66CF" w:rsidRDefault="005C66CF" w:rsidP="009439E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“His method of traveling to work by pogo stick,” remarked </w:t>
      </w:r>
      <w:proofErr w:type="gramStart"/>
      <w:r>
        <w:rPr>
          <w:rFonts w:ascii="Georgia" w:hAnsi="Georgia"/>
        </w:rPr>
        <w:t>Tess,</w:t>
      </w:r>
      <w:proofErr w:type="gramEnd"/>
      <w:r>
        <w:rPr>
          <w:rFonts w:ascii="Georgia" w:hAnsi="Georgia"/>
        </w:rPr>
        <w:t xml:space="preserve"> “is certainly </w:t>
      </w:r>
      <w:r w:rsidRPr="005C66CF">
        <w:rPr>
          <w:rFonts w:ascii="Georgia" w:hAnsi="Georgia"/>
          <w:i/>
        </w:rPr>
        <w:t>unorthodox</w:t>
      </w:r>
      <w:r>
        <w:rPr>
          <w:rFonts w:ascii="Georgia" w:hAnsi="Georgia"/>
        </w:rPr>
        <w:t>.”</w:t>
      </w:r>
    </w:p>
    <w:p w:rsidR="005C66CF" w:rsidRPr="004B23B2" w:rsidRDefault="005C66CF" w:rsidP="009439E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“Running out of gas in the middle of the desert,” remembered Fred, “put us in quite a </w:t>
      </w:r>
      <w:r w:rsidRPr="005C66CF">
        <w:rPr>
          <w:rFonts w:ascii="Georgia" w:hAnsi="Georgia"/>
          <w:i/>
        </w:rPr>
        <w:t>quandary</w:t>
      </w:r>
      <w:r>
        <w:rPr>
          <w:rFonts w:ascii="Georgia" w:hAnsi="Georgia"/>
        </w:rPr>
        <w:t>.”</w:t>
      </w:r>
    </w:p>
    <w:sectPr w:rsidR="005C66CF" w:rsidRPr="004B23B2" w:rsidSect="006C753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E0"/>
    <w:rsid w:val="004B23B2"/>
    <w:rsid w:val="005C66CF"/>
    <w:rsid w:val="006C7538"/>
    <w:rsid w:val="00741DE9"/>
    <w:rsid w:val="009439E0"/>
    <w:rsid w:val="00A760DC"/>
    <w:rsid w:val="00B0422F"/>
    <w:rsid w:val="00C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2013-07-18T19:05:00Z</dcterms:created>
  <dcterms:modified xsi:type="dcterms:W3CDTF">2013-07-18T19:05:00Z</dcterms:modified>
</cp:coreProperties>
</file>